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0C6F" w14:textId="4D2D7C4E" w:rsidR="004D32A5" w:rsidRPr="004D32A5" w:rsidRDefault="004D32A5">
      <w:pPr>
        <w:rPr>
          <w:rFonts w:ascii="Times New Roman" w:hAnsi="Times New Roman" w:cs="Times New Roman"/>
        </w:rPr>
      </w:pPr>
      <w:r w:rsidRPr="004D32A5">
        <w:rPr>
          <w:rFonts w:ascii="Times New Roman" w:hAnsi="Times New Roman" w:cs="Times New Roman"/>
        </w:rPr>
        <w:t>Graduate class, Trinity Term 2023</w:t>
      </w:r>
    </w:p>
    <w:p w14:paraId="3995DC6E" w14:textId="77777777" w:rsidR="004D32A5" w:rsidRPr="004D32A5" w:rsidRDefault="004D32A5">
      <w:pPr>
        <w:rPr>
          <w:rFonts w:ascii="Times New Roman" w:hAnsi="Times New Roman" w:cs="Times New Roman"/>
        </w:rPr>
      </w:pPr>
    </w:p>
    <w:p w14:paraId="020B4C2E" w14:textId="1747D3D2" w:rsidR="004D32A5" w:rsidRPr="004D32A5" w:rsidRDefault="004D32A5">
      <w:pPr>
        <w:rPr>
          <w:rFonts w:ascii="Times New Roman" w:hAnsi="Times New Roman" w:cs="Times New Roman"/>
        </w:rPr>
      </w:pPr>
      <w:r w:rsidRPr="004D32A5">
        <w:rPr>
          <w:rFonts w:ascii="Times New Roman" w:hAnsi="Times New Roman" w:cs="Times New Roman"/>
        </w:rPr>
        <w:t>Epistemology</w:t>
      </w:r>
    </w:p>
    <w:p w14:paraId="33B9DCFA" w14:textId="537C7FD6" w:rsidR="004D32A5" w:rsidRPr="004D32A5" w:rsidRDefault="004D32A5">
      <w:pPr>
        <w:rPr>
          <w:rFonts w:ascii="Times New Roman" w:hAnsi="Times New Roman" w:cs="Times New Roman"/>
        </w:rPr>
      </w:pPr>
      <w:r w:rsidRPr="004D32A5">
        <w:rPr>
          <w:rFonts w:ascii="Times New Roman" w:hAnsi="Times New Roman" w:cs="Times New Roman"/>
        </w:rPr>
        <w:t>Professor T. Williamson</w:t>
      </w:r>
    </w:p>
    <w:p w14:paraId="5263A34C" w14:textId="77777777" w:rsidR="004D32A5" w:rsidRPr="004D32A5" w:rsidRDefault="004D32A5">
      <w:pPr>
        <w:rPr>
          <w:rFonts w:ascii="Times New Roman" w:hAnsi="Times New Roman" w:cs="Times New Roman"/>
        </w:rPr>
      </w:pPr>
    </w:p>
    <w:p w14:paraId="77537A4D" w14:textId="77777777" w:rsidR="004D32A5" w:rsidRPr="004D32A5" w:rsidRDefault="004D32A5">
      <w:pPr>
        <w:rPr>
          <w:rFonts w:ascii="Times New Roman" w:hAnsi="Times New Roman" w:cs="Times New Roman"/>
        </w:rPr>
      </w:pPr>
      <w:r w:rsidRPr="004D32A5">
        <w:rPr>
          <w:rFonts w:ascii="Times New Roman" w:hAnsi="Times New Roman" w:cs="Times New Roman"/>
        </w:rPr>
        <w:t>The class will meet on Wednesdays, 2-4 p.m., in the Lecture Room (Rad. Hum.)</w:t>
      </w:r>
    </w:p>
    <w:p w14:paraId="32B65DB7" w14:textId="56B3CFF8" w:rsidR="004D32A5" w:rsidRDefault="004D32A5" w:rsidP="004D32A5">
      <w:pPr>
        <w:spacing w:after="0"/>
        <w:rPr>
          <w:rFonts w:ascii="Times New Roman" w:hAnsi="Times New Roman" w:cs="Times New Roman"/>
        </w:rPr>
      </w:pPr>
      <w:r w:rsidRPr="004D32A5">
        <w:rPr>
          <w:rFonts w:ascii="Times New Roman" w:hAnsi="Times New Roman" w:cs="Times New Roman"/>
        </w:rPr>
        <w:t>Week 1 (26 April)</w:t>
      </w:r>
      <w:r w:rsidRPr="004D32A5">
        <w:rPr>
          <w:rFonts w:ascii="Times New Roman" w:hAnsi="Times New Roman" w:cs="Times New Roman"/>
        </w:rPr>
        <w:tab/>
        <w:t>Aesthetic and epistemic feelings in theory evaluation</w:t>
      </w:r>
    </w:p>
    <w:p w14:paraId="291A4ED2" w14:textId="3A1DE205" w:rsidR="004D32A5" w:rsidRDefault="004D32A5" w:rsidP="00074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(to be presented by Mariona Miyata-Sturm)</w:t>
      </w:r>
    </w:p>
    <w:p w14:paraId="25FDBAC7" w14:textId="0071C492" w:rsidR="00762E5A" w:rsidRPr="00074CC8" w:rsidRDefault="00762E5A" w:rsidP="00DA3C99">
      <w:pPr>
        <w:spacing w:after="0"/>
        <w:rPr>
          <w:rFonts w:ascii="Times New Roman" w:hAnsi="Times New Roman" w:cs="Times New Roman"/>
        </w:rPr>
      </w:pPr>
      <w:r w:rsidRPr="00152677">
        <w:rPr>
          <w:rFonts w:ascii="Times New Roman" w:hAnsi="Times New Roman" w:cs="Times New Roman"/>
        </w:rPr>
        <w:t>Reading:</w:t>
      </w:r>
      <w:r w:rsidR="00074CC8">
        <w:rPr>
          <w:rFonts w:ascii="Times New Roman" w:hAnsi="Times New Roman" w:cs="Times New Roman"/>
        </w:rPr>
        <w:t xml:space="preserve"> </w:t>
      </w:r>
      <w:r w:rsidRPr="00152677">
        <w:rPr>
          <w:rFonts w:ascii="Times New Roman" w:hAnsi="Times New Roman" w:cs="Times New Roman"/>
          <w:color w:val="073763"/>
        </w:rPr>
        <w:t xml:space="preserve">Bird, Alexander (2020) “How Can Loveliness Be a Guide to Truth? Inference to the Best Explanation and Exemplars” in </w:t>
      </w:r>
      <w:r w:rsidRPr="00152677">
        <w:rPr>
          <w:rFonts w:ascii="Times New Roman" w:hAnsi="Times New Roman" w:cs="Times New Roman"/>
          <w:i/>
          <w:iCs/>
          <w:color w:val="073763"/>
        </w:rPr>
        <w:t>The Aesthetics of Science: Beauty, Imagination and Understanding</w:t>
      </w:r>
      <w:r w:rsidRPr="00152677">
        <w:rPr>
          <w:rFonts w:ascii="Times New Roman" w:hAnsi="Times New Roman" w:cs="Times New Roman"/>
          <w:color w:val="073763"/>
        </w:rPr>
        <w:t xml:space="preserve"> (eds. Milena Ivanova and Steven French) Abingdon: Routledge.</w:t>
      </w:r>
    </w:p>
    <w:p w14:paraId="11F33CF0" w14:textId="77777777" w:rsidR="00762E5A" w:rsidRPr="00152677" w:rsidRDefault="00741F23" w:rsidP="00762E5A">
      <w:pPr>
        <w:rPr>
          <w:rFonts w:ascii="Times New Roman" w:hAnsi="Times New Roman" w:cs="Times New Roman"/>
          <w:color w:val="073763"/>
        </w:rPr>
      </w:pPr>
      <w:hyperlink r:id="rId5" w:history="1">
        <w:r w:rsidR="00762E5A" w:rsidRPr="00152677">
          <w:rPr>
            <w:rStyle w:val="Hyperlink"/>
            <w:rFonts w:ascii="Times New Roman" w:hAnsi="Times New Roman" w:cs="Times New Roman"/>
          </w:rPr>
          <w:t>http://www.alexanderbird.org/Research/How_can_loveliness_be_a_guide_to_truth.pdf</w:t>
        </w:r>
      </w:hyperlink>
      <w:r w:rsidR="00762E5A" w:rsidRPr="00152677">
        <w:rPr>
          <w:rFonts w:ascii="Times New Roman" w:hAnsi="Times New Roman" w:cs="Times New Roman"/>
          <w:color w:val="073763"/>
        </w:rPr>
        <w:t> </w:t>
      </w:r>
    </w:p>
    <w:p w14:paraId="11E0C0D6" w14:textId="387062DF" w:rsidR="009D41A6" w:rsidRDefault="004D32A5" w:rsidP="00AE1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2 (3 May)</w:t>
      </w:r>
      <w:r>
        <w:rPr>
          <w:rFonts w:ascii="Times New Roman" w:hAnsi="Times New Roman" w:cs="Times New Roman"/>
        </w:rPr>
        <w:tab/>
        <w:t>Heuristics in philosophy</w:t>
      </w:r>
    </w:p>
    <w:p w14:paraId="4B03C8C0" w14:textId="1FCB107E" w:rsidR="00E66766" w:rsidRDefault="00E66766" w:rsidP="00FF4B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Reading:</w:t>
      </w:r>
      <w:r w:rsidR="00462299">
        <w:rPr>
          <w:rFonts w:ascii="Times New Roman" w:hAnsi="Times New Roman" w:cs="Times New Roman"/>
        </w:rPr>
        <w:t xml:space="preserve"> Chapter 1 of</w:t>
      </w:r>
      <w:r>
        <w:rPr>
          <w:rFonts w:ascii="Times New Roman" w:hAnsi="Times New Roman" w:cs="Times New Roman"/>
        </w:rPr>
        <w:t xml:space="preserve"> T. Williamson</w:t>
      </w:r>
      <w:r w:rsidR="004202E7">
        <w:rPr>
          <w:rFonts w:ascii="Times New Roman" w:hAnsi="Times New Roman" w:cs="Times New Roman"/>
        </w:rPr>
        <w:t>,</w:t>
      </w:r>
      <w:r w:rsidR="00462299">
        <w:rPr>
          <w:rFonts w:ascii="Times New Roman" w:hAnsi="Times New Roman" w:cs="Times New Roman"/>
        </w:rPr>
        <w:t xml:space="preserve"> </w:t>
      </w:r>
      <w:r w:rsidR="002D4207">
        <w:rPr>
          <w:rFonts w:ascii="Times New Roman" w:hAnsi="Times New Roman" w:cs="Times New Roman"/>
          <w:i/>
          <w:iCs/>
        </w:rPr>
        <w:t>Overfitting in Philosophy</w:t>
      </w:r>
      <w:r w:rsidR="00C81A17">
        <w:rPr>
          <w:rFonts w:ascii="Times New Roman" w:hAnsi="Times New Roman" w:cs="Times New Roman"/>
        </w:rPr>
        <w:t xml:space="preserve"> (OUP, to appear 2024)</w:t>
      </w:r>
      <w:r w:rsidR="00FF4B8D">
        <w:rPr>
          <w:rFonts w:ascii="Times New Roman" w:hAnsi="Times New Roman" w:cs="Times New Roman"/>
        </w:rPr>
        <w:t>.</w:t>
      </w:r>
    </w:p>
    <w:p w14:paraId="4A7F7786" w14:textId="1CDD0E8A" w:rsidR="006A66EC" w:rsidRDefault="00074CC8" w:rsidP="006A6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 on TW’s webpage: </w:t>
      </w:r>
      <w:hyperlink r:id="rId6" w:history="1">
        <w:r w:rsidRPr="007D0F38">
          <w:rPr>
            <w:rStyle w:val="Hyperlink"/>
            <w:rFonts w:ascii="Times New Roman" w:hAnsi="Times New Roman" w:cs="Times New Roman"/>
          </w:rPr>
          <w:t>https://www.philosophy.ox.ac.uk/sitefiles/overfittingdraftch1.pdf</w:t>
        </w:r>
      </w:hyperlink>
    </w:p>
    <w:p w14:paraId="668A7065" w14:textId="2589C623" w:rsidR="004D32A5" w:rsidRDefault="004D32A5" w:rsidP="00AE1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3</w:t>
      </w:r>
      <w:r>
        <w:rPr>
          <w:rFonts w:ascii="Times New Roman" w:hAnsi="Times New Roman" w:cs="Times New Roman"/>
        </w:rPr>
        <w:tab/>
        <w:t>(10 May)</w:t>
      </w:r>
      <w:r>
        <w:rPr>
          <w:rFonts w:ascii="Times New Roman" w:hAnsi="Times New Roman" w:cs="Times New Roman"/>
        </w:rPr>
        <w:tab/>
        <w:t>Overfitting in philosophy</w:t>
      </w:r>
    </w:p>
    <w:p w14:paraId="3183014F" w14:textId="5A0E16FA" w:rsidR="00655DC9" w:rsidRDefault="00655DC9" w:rsidP="00DB37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Reading: Chapter 2 of T. Williamson, </w:t>
      </w:r>
      <w:r>
        <w:rPr>
          <w:rFonts w:ascii="Times New Roman" w:hAnsi="Times New Roman" w:cs="Times New Roman"/>
          <w:i/>
          <w:iCs/>
        </w:rPr>
        <w:t>Overfitting in Philosophy</w:t>
      </w:r>
      <w:r>
        <w:rPr>
          <w:rFonts w:ascii="Times New Roman" w:hAnsi="Times New Roman" w:cs="Times New Roman"/>
        </w:rPr>
        <w:t xml:space="preserve"> (OUP, to appear 2024)</w:t>
      </w:r>
    </w:p>
    <w:p w14:paraId="69944C09" w14:textId="4E6A5B93" w:rsidR="006A66EC" w:rsidRDefault="00074CC8" w:rsidP="004D3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 on TW’s webpage: </w:t>
      </w:r>
      <w:hyperlink r:id="rId7" w:history="1">
        <w:r w:rsidR="00DB37C6" w:rsidRPr="00183951">
          <w:rPr>
            <w:rStyle w:val="Hyperlink"/>
            <w:rFonts w:ascii="Times New Roman" w:hAnsi="Times New Roman" w:cs="Times New Roman"/>
          </w:rPr>
          <w:t>https://www.philosophy.ox.ac.uk/sitefiles/overfittingdraftch2.docx.pdf</w:t>
        </w:r>
      </w:hyperlink>
    </w:p>
    <w:p w14:paraId="3C3907D2" w14:textId="3D766246" w:rsidR="004D32A5" w:rsidRDefault="004D32A5" w:rsidP="00AE1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4 (17</w:t>
      </w:r>
      <w:r w:rsidR="001B6F65">
        <w:rPr>
          <w:rFonts w:ascii="Times New Roman" w:hAnsi="Times New Roman" w:cs="Times New Roman"/>
        </w:rPr>
        <w:t xml:space="preserve"> May)</w:t>
      </w:r>
      <w:r w:rsidR="001B6F65">
        <w:rPr>
          <w:rFonts w:ascii="Times New Roman" w:hAnsi="Times New Roman" w:cs="Times New Roman"/>
        </w:rPr>
        <w:tab/>
        <w:t xml:space="preserve">Epistemological consequences of </w:t>
      </w:r>
      <w:proofErr w:type="spellStart"/>
      <w:r w:rsidR="001B6F65">
        <w:rPr>
          <w:rFonts w:ascii="Times New Roman" w:hAnsi="Times New Roman" w:cs="Times New Roman"/>
        </w:rPr>
        <w:t>Frege</w:t>
      </w:r>
      <w:proofErr w:type="spellEnd"/>
      <w:r w:rsidR="001B6F65">
        <w:rPr>
          <w:rFonts w:ascii="Times New Roman" w:hAnsi="Times New Roman" w:cs="Times New Roman"/>
        </w:rPr>
        <w:t xml:space="preserve"> puzzles</w:t>
      </w:r>
    </w:p>
    <w:p w14:paraId="01A4DF71" w14:textId="5A438026" w:rsidR="00655DC9" w:rsidRDefault="00741F23" w:rsidP="004D3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Reading: </w:t>
      </w:r>
      <w:r w:rsidR="00655DC9">
        <w:rPr>
          <w:rFonts w:ascii="Times New Roman" w:hAnsi="Times New Roman" w:cs="Times New Roman"/>
        </w:rPr>
        <w:t xml:space="preserve">T. Williamson, ‘Epistemological consequences of </w:t>
      </w:r>
      <w:proofErr w:type="spellStart"/>
      <w:r w:rsidR="00655DC9">
        <w:rPr>
          <w:rFonts w:ascii="Times New Roman" w:hAnsi="Times New Roman" w:cs="Times New Roman"/>
        </w:rPr>
        <w:t>Frege</w:t>
      </w:r>
      <w:proofErr w:type="spellEnd"/>
      <w:r w:rsidR="00655DC9">
        <w:rPr>
          <w:rFonts w:ascii="Times New Roman" w:hAnsi="Times New Roman" w:cs="Times New Roman"/>
        </w:rPr>
        <w:t xml:space="preserve"> puzzles’, </w:t>
      </w:r>
      <w:r w:rsidR="00655DC9">
        <w:rPr>
          <w:rFonts w:ascii="Times New Roman" w:hAnsi="Times New Roman" w:cs="Times New Roman"/>
          <w:i/>
        </w:rPr>
        <w:t>Philosophical Topics</w:t>
      </w:r>
      <w:r w:rsidR="00655DC9">
        <w:rPr>
          <w:rFonts w:ascii="Times New Roman" w:hAnsi="Times New Roman" w:cs="Times New Roman"/>
        </w:rPr>
        <w:t>, 49 (2021): 287-319.</w:t>
      </w:r>
      <w:r w:rsidR="00074CC8">
        <w:rPr>
          <w:rFonts w:ascii="Times New Roman" w:hAnsi="Times New Roman" w:cs="Times New Roman"/>
        </w:rPr>
        <w:t xml:space="preserve"> Penultimate draft </w:t>
      </w:r>
      <w:r>
        <w:rPr>
          <w:rFonts w:ascii="Times New Roman" w:hAnsi="Times New Roman" w:cs="Times New Roman"/>
        </w:rPr>
        <w:t xml:space="preserve">also </w:t>
      </w:r>
      <w:r w:rsidR="00074CC8">
        <w:rPr>
          <w:rFonts w:ascii="Times New Roman" w:hAnsi="Times New Roman" w:cs="Times New Roman"/>
        </w:rPr>
        <w:t>available under ‘Papers for downloading’</w:t>
      </w:r>
      <w:r w:rsidR="00FF4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TW’s webpage. </w:t>
      </w:r>
      <w:hyperlink r:id="rId8" w:history="1">
        <w:r w:rsidRPr="007D0F38">
          <w:rPr>
            <w:rStyle w:val="Hyperlink"/>
            <w:rFonts w:ascii="Times New Roman" w:hAnsi="Times New Roman" w:cs="Times New Roman"/>
          </w:rPr>
          <w:t>https://www.pdcnet.org/collection/authorizedshow?id=philtopics_2021_0049_0002_0287_0319&amp;file_type=pdf</w:t>
        </w:r>
      </w:hyperlink>
    </w:p>
    <w:p w14:paraId="0C55FF72" w14:textId="4B81C10F" w:rsidR="00AE11B7" w:rsidRDefault="00CC3D92" w:rsidP="00AE1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5 (24 May)</w:t>
      </w:r>
      <w:r>
        <w:rPr>
          <w:rFonts w:ascii="Times New Roman" w:hAnsi="Times New Roman" w:cs="Times New Roman"/>
        </w:rPr>
        <w:tab/>
      </w:r>
      <w:r w:rsidR="00BB377D">
        <w:rPr>
          <w:rFonts w:ascii="Times New Roman" w:hAnsi="Times New Roman" w:cs="Times New Roman"/>
        </w:rPr>
        <w:t>Kin</w:t>
      </w:r>
      <w:r w:rsidR="00FA2E8A">
        <w:rPr>
          <w:rFonts w:ascii="Times New Roman" w:hAnsi="Times New Roman" w:cs="Times New Roman"/>
        </w:rPr>
        <w:t>ds of rationality</w:t>
      </w:r>
    </w:p>
    <w:p w14:paraId="4BD84D11" w14:textId="034C4FA3" w:rsidR="00AE11B7" w:rsidRDefault="00741F23" w:rsidP="00AE1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Reading: </w:t>
      </w:r>
      <w:r w:rsidR="00AE11B7">
        <w:rPr>
          <w:rFonts w:ascii="Times New Roman" w:hAnsi="Times New Roman" w:cs="Times New Roman"/>
        </w:rPr>
        <w:t xml:space="preserve">T. Williamson, ‘Ambiguous rationality’, </w:t>
      </w:r>
      <w:r w:rsidR="00AE11B7">
        <w:rPr>
          <w:rFonts w:ascii="Times New Roman" w:hAnsi="Times New Roman" w:cs="Times New Roman"/>
          <w:i/>
        </w:rPr>
        <w:t>Episteme</w:t>
      </w:r>
      <w:r w:rsidR="00AE11B7">
        <w:rPr>
          <w:rFonts w:ascii="Times New Roman" w:hAnsi="Times New Roman" w:cs="Times New Roman"/>
        </w:rPr>
        <w:t>, 14 (2017): 263-274</w:t>
      </w:r>
    </w:p>
    <w:p w14:paraId="452E37ED" w14:textId="0F9B5DE2" w:rsidR="00AE11B7" w:rsidRDefault="00741F23" w:rsidP="00B002E6">
      <w:pPr>
        <w:rPr>
          <w:rFonts w:ascii="Times New Roman" w:hAnsi="Times New Roman" w:cs="Times New Roman"/>
        </w:rPr>
      </w:pPr>
      <w:hyperlink r:id="rId9" w:history="1">
        <w:r w:rsidR="00FC6B6B" w:rsidRPr="00183951">
          <w:rPr>
            <w:rStyle w:val="Hyperlink"/>
            <w:rFonts w:ascii="Times New Roman" w:hAnsi="Times New Roman" w:cs="Times New Roman"/>
          </w:rPr>
          <w:t>https://www.cambridge.org/core/services/aop-cambridge-core/content/view/FA3F1CFE4408E1EB366EA884C2A2A5B4/S1742360017000247a.pdf/ambiguous-rationality.pdf</w:t>
        </w:r>
      </w:hyperlink>
    </w:p>
    <w:p w14:paraId="6AC8EEF6" w14:textId="2C5C669E" w:rsidR="00BB377D" w:rsidRDefault="00BB377D" w:rsidP="00074C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6 </w:t>
      </w:r>
      <w:r w:rsidR="000D2309">
        <w:rPr>
          <w:rFonts w:ascii="Times New Roman" w:hAnsi="Times New Roman" w:cs="Times New Roman"/>
        </w:rPr>
        <w:t>(</w:t>
      </w:r>
      <w:r w:rsidR="00E875C7">
        <w:rPr>
          <w:rFonts w:ascii="Times New Roman" w:hAnsi="Times New Roman" w:cs="Times New Roman"/>
        </w:rPr>
        <w:t>31 May)</w:t>
      </w:r>
      <w:r w:rsidR="00E875C7">
        <w:rPr>
          <w:rFonts w:ascii="Times New Roman" w:hAnsi="Times New Roman" w:cs="Times New Roman"/>
        </w:rPr>
        <w:tab/>
      </w:r>
      <w:r w:rsidR="00E12CD8">
        <w:rPr>
          <w:rFonts w:ascii="Times New Roman" w:hAnsi="Times New Roman" w:cs="Times New Roman"/>
        </w:rPr>
        <w:t xml:space="preserve">Internalist and externalist justification of </w:t>
      </w:r>
      <w:r w:rsidR="000D2309">
        <w:rPr>
          <w:rFonts w:ascii="Times New Roman" w:hAnsi="Times New Roman" w:cs="Times New Roman"/>
        </w:rPr>
        <w:t>belief and action</w:t>
      </w:r>
    </w:p>
    <w:p w14:paraId="6FD98D84" w14:textId="4A8DBD2F" w:rsidR="00074CC8" w:rsidRPr="00074CC8" w:rsidRDefault="00741F23" w:rsidP="00074CC8">
      <w:pPr>
        <w:pStyle w:val="Level1"/>
        <w:numPr>
          <w:ilvl w:val="0"/>
          <w:numId w:val="0"/>
        </w:numPr>
        <w:spacing w:after="240"/>
        <w:outlineLvl w:val="9"/>
        <w:rPr>
          <w:szCs w:val="24"/>
          <w:lang w:val="en-GB"/>
        </w:rPr>
      </w:pPr>
      <w:r>
        <w:rPr>
          <w:szCs w:val="24"/>
        </w:rPr>
        <w:t xml:space="preserve">Reading: </w:t>
      </w:r>
      <w:r w:rsidR="00074CC8">
        <w:rPr>
          <w:szCs w:val="24"/>
        </w:rPr>
        <w:t xml:space="preserve">T. Williamson, </w:t>
      </w:r>
      <w:r w:rsidR="00074CC8">
        <w:rPr>
          <w:szCs w:val="24"/>
        </w:rPr>
        <w:t>‘Boghossian, Müller-</w:t>
      </w:r>
      <w:proofErr w:type="spellStart"/>
      <w:r w:rsidR="00074CC8">
        <w:rPr>
          <w:szCs w:val="24"/>
        </w:rPr>
        <w:t>Lyer</w:t>
      </w:r>
      <w:proofErr w:type="spellEnd"/>
      <w:r w:rsidR="00074CC8">
        <w:rPr>
          <w:szCs w:val="24"/>
        </w:rPr>
        <w:t>, the parrot, and the Nazi’, in</w:t>
      </w:r>
      <w:r w:rsidR="00074CC8">
        <w:rPr>
          <w:szCs w:val="24"/>
          <w:lang w:val="en-GB"/>
        </w:rPr>
        <w:t xml:space="preserve"> Luis Oliveira (ed.),</w:t>
      </w:r>
      <w:r w:rsidR="00074CC8">
        <w:rPr>
          <w:szCs w:val="24"/>
          <w:lang w:val="en-GB"/>
        </w:rPr>
        <w:t xml:space="preserve"> </w:t>
      </w:r>
      <w:r w:rsidR="00074CC8">
        <w:rPr>
          <w:i/>
          <w:szCs w:val="24"/>
          <w:lang w:val="en-GB"/>
        </w:rPr>
        <w:t>Externalism about Knowledge</w:t>
      </w:r>
      <w:r w:rsidR="00074CC8">
        <w:rPr>
          <w:szCs w:val="24"/>
          <w:lang w:val="en-GB"/>
        </w:rPr>
        <w:t>. Oxford: Oxford University Press.</w:t>
      </w:r>
      <w:r w:rsidR="00074CC8">
        <w:rPr>
          <w:szCs w:val="24"/>
          <w:lang w:val="en-GB"/>
        </w:rPr>
        <w:t xml:space="preserve"> Penultimate draft available under ‘Teaching materials’ on TW’s Faculty webpage.</w:t>
      </w:r>
    </w:p>
    <w:p w14:paraId="6D29E30B" w14:textId="407B6E20" w:rsidR="00B002E6" w:rsidRDefault="000D2309" w:rsidP="00B00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7 </w:t>
      </w:r>
      <w:r w:rsidR="005A1237">
        <w:rPr>
          <w:rFonts w:ascii="Times New Roman" w:hAnsi="Times New Roman" w:cs="Times New Roman"/>
        </w:rPr>
        <w:t>(7 June)</w:t>
      </w:r>
      <w:r w:rsidR="005A1237">
        <w:rPr>
          <w:rFonts w:ascii="Times New Roman" w:hAnsi="Times New Roman" w:cs="Times New Roman"/>
        </w:rPr>
        <w:tab/>
        <w:t xml:space="preserve">Acting on </w:t>
      </w:r>
      <w:r w:rsidR="00B674FA">
        <w:rPr>
          <w:rFonts w:ascii="Times New Roman" w:hAnsi="Times New Roman" w:cs="Times New Roman"/>
        </w:rPr>
        <w:t>knowledge-how</w:t>
      </w:r>
    </w:p>
    <w:p w14:paraId="2EDDA9DF" w14:textId="3DBFB364" w:rsidR="00BE147E" w:rsidRDefault="00741F23" w:rsidP="00B00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Reading: </w:t>
      </w:r>
      <w:r w:rsidR="00B002E6">
        <w:rPr>
          <w:rFonts w:ascii="Times New Roman" w:hAnsi="Times New Roman" w:cs="Times New Roman"/>
        </w:rPr>
        <w:t>T. Williamson, ‘Acting on knowledge</w:t>
      </w:r>
      <w:r w:rsidR="00451EB5">
        <w:rPr>
          <w:rFonts w:ascii="Times New Roman" w:hAnsi="Times New Roman" w:cs="Times New Roman"/>
        </w:rPr>
        <w:t>-</w:t>
      </w:r>
      <w:r w:rsidR="00B002E6">
        <w:rPr>
          <w:rFonts w:ascii="Times New Roman" w:hAnsi="Times New Roman" w:cs="Times New Roman"/>
        </w:rPr>
        <w:t xml:space="preserve">how’, </w:t>
      </w:r>
      <w:proofErr w:type="spellStart"/>
      <w:r w:rsidR="00B002E6">
        <w:rPr>
          <w:rFonts w:ascii="Times New Roman" w:hAnsi="Times New Roman" w:cs="Times New Roman"/>
          <w:i/>
        </w:rPr>
        <w:t>Synthese</w:t>
      </w:r>
      <w:proofErr w:type="spellEnd"/>
      <w:r w:rsidR="00BE147E">
        <w:rPr>
          <w:rFonts w:ascii="Times New Roman" w:hAnsi="Times New Roman" w:cs="Times New Roman"/>
        </w:rPr>
        <w:t xml:space="preserve"> (2022)</w:t>
      </w:r>
    </w:p>
    <w:p w14:paraId="71D2F1D2" w14:textId="15169919" w:rsidR="00451EB5" w:rsidRDefault="00741F23" w:rsidP="00B002E6">
      <w:pPr>
        <w:spacing w:after="0"/>
        <w:rPr>
          <w:rFonts w:ascii="Times New Roman" w:hAnsi="Times New Roman" w:cs="Times New Roman"/>
        </w:rPr>
      </w:pPr>
      <w:hyperlink r:id="rId10" w:history="1">
        <w:r w:rsidR="00451EB5" w:rsidRPr="0014301B">
          <w:rPr>
            <w:rStyle w:val="Hyperlink"/>
            <w:rFonts w:ascii="Times New Roman" w:hAnsi="Times New Roman" w:cs="Times New Roman"/>
          </w:rPr>
          <w:t>https://link.springer.com/article/10.1007/s11229-022-03677-z</w:t>
        </w:r>
      </w:hyperlink>
    </w:p>
    <w:p w14:paraId="68209C32" w14:textId="77777777" w:rsidR="00451EB5" w:rsidRDefault="00451EB5" w:rsidP="00B002E6">
      <w:pPr>
        <w:spacing w:after="0"/>
        <w:rPr>
          <w:rFonts w:ascii="Times New Roman" w:hAnsi="Times New Roman" w:cs="Times New Roman"/>
        </w:rPr>
      </w:pPr>
    </w:p>
    <w:p w14:paraId="6CE31357" w14:textId="3E59BBB2" w:rsidR="00BE147E" w:rsidRDefault="00B674FA" w:rsidP="00BE14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8 (14 June)</w:t>
      </w:r>
      <w:r>
        <w:rPr>
          <w:rFonts w:ascii="Times New Roman" w:hAnsi="Times New Roman" w:cs="Times New Roman"/>
        </w:rPr>
        <w:tab/>
      </w:r>
      <w:r w:rsidR="00474525">
        <w:rPr>
          <w:rFonts w:ascii="Times New Roman" w:hAnsi="Times New Roman" w:cs="Times New Roman"/>
        </w:rPr>
        <w:t>Unexceptional moral epistemology</w:t>
      </w:r>
    </w:p>
    <w:p w14:paraId="13826EEA" w14:textId="292447F3" w:rsidR="003354D1" w:rsidRDefault="00741F23" w:rsidP="00BE14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Reading: </w:t>
      </w:r>
      <w:bookmarkStart w:id="0" w:name="_GoBack"/>
      <w:bookmarkEnd w:id="0"/>
      <w:r w:rsidR="003354D1">
        <w:rPr>
          <w:rFonts w:ascii="Times New Roman" w:hAnsi="Times New Roman" w:cs="Times New Roman"/>
        </w:rPr>
        <w:t xml:space="preserve">T. Williamson, ‘Unexceptional moral knowledge’, </w:t>
      </w:r>
      <w:r w:rsidR="003354D1">
        <w:rPr>
          <w:rFonts w:ascii="Times New Roman" w:hAnsi="Times New Roman" w:cs="Times New Roman"/>
          <w:i/>
        </w:rPr>
        <w:t>Journal of Chinese Philosophy</w:t>
      </w:r>
      <w:r w:rsidR="003354D1">
        <w:rPr>
          <w:rFonts w:ascii="Times New Roman" w:hAnsi="Times New Roman" w:cs="Times New Roman"/>
        </w:rPr>
        <w:t xml:space="preserve"> (2022)</w:t>
      </w:r>
    </w:p>
    <w:p w14:paraId="643482F8" w14:textId="6E889656" w:rsidR="003354D1" w:rsidRPr="003354D1" w:rsidRDefault="00741F23" w:rsidP="00BE147E">
      <w:pPr>
        <w:spacing w:after="0"/>
        <w:rPr>
          <w:rFonts w:ascii="Times New Roman" w:hAnsi="Times New Roman" w:cs="Times New Roman"/>
        </w:rPr>
      </w:pPr>
      <w:hyperlink r:id="rId11" w:history="1">
        <w:r w:rsidR="003354D1" w:rsidRPr="00905B7F">
          <w:rPr>
            <w:rStyle w:val="Hyperlink"/>
            <w:rFonts w:ascii="Times New Roman" w:hAnsi="Times New Roman" w:cs="Times New Roman"/>
          </w:rPr>
          <w:t>https://brill.com/view/journals/jcph/49/4/article-p405_8.xml</w:t>
        </w:r>
      </w:hyperlink>
    </w:p>
    <w:sectPr w:rsidR="003354D1" w:rsidRPr="00335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40EC7B0"/>
    <w:lvl w:ilvl="0">
      <w:start w:val="1"/>
      <w:numFmt w:val="decimal"/>
      <w:pStyle w:val="Leve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(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A5"/>
    <w:rsid w:val="00074CC8"/>
    <w:rsid w:val="000D0DC5"/>
    <w:rsid w:val="000D2309"/>
    <w:rsid w:val="00152677"/>
    <w:rsid w:val="001B6F65"/>
    <w:rsid w:val="002D4207"/>
    <w:rsid w:val="00326C7F"/>
    <w:rsid w:val="003354D1"/>
    <w:rsid w:val="003A3BBB"/>
    <w:rsid w:val="004202E7"/>
    <w:rsid w:val="00451EB5"/>
    <w:rsid w:val="00462299"/>
    <w:rsid w:val="00474525"/>
    <w:rsid w:val="00484B15"/>
    <w:rsid w:val="004D32A5"/>
    <w:rsid w:val="005A1237"/>
    <w:rsid w:val="00655DC9"/>
    <w:rsid w:val="006A66EC"/>
    <w:rsid w:val="006A771C"/>
    <w:rsid w:val="00741F23"/>
    <w:rsid w:val="00762E5A"/>
    <w:rsid w:val="007B4A74"/>
    <w:rsid w:val="009C3B84"/>
    <w:rsid w:val="009D41A6"/>
    <w:rsid w:val="00AE11B7"/>
    <w:rsid w:val="00B002E6"/>
    <w:rsid w:val="00B674FA"/>
    <w:rsid w:val="00BB377D"/>
    <w:rsid w:val="00BE147E"/>
    <w:rsid w:val="00C81A17"/>
    <w:rsid w:val="00CA6F41"/>
    <w:rsid w:val="00CC3D92"/>
    <w:rsid w:val="00D249E6"/>
    <w:rsid w:val="00DA3C99"/>
    <w:rsid w:val="00DB37C6"/>
    <w:rsid w:val="00E12CD8"/>
    <w:rsid w:val="00E66766"/>
    <w:rsid w:val="00E875C7"/>
    <w:rsid w:val="00FA2E8A"/>
    <w:rsid w:val="00FC6B6B"/>
    <w:rsid w:val="00FD67AF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EE4F"/>
  <w15:chartTrackingRefBased/>
  <w15:docId w15:val="{A64A7045-6E7C-43FD-86E6-627EA489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1C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074CC8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cnet.org/collection/authorizedshow?id=philtopics_2021_0049_0002_0287_0319&amp;file_type=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ilosophy.ox.ac.uk/sitefiles/overfittingdraftch2.doc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ilosophy.ox.ac.uk/sitefiles/overfittingdraftch1.pdf" TargetMode="External"/><Relationship Id="rId11" Type="http://schemas.openxmlformats.org/officeDocument/2006/relationships/hyperlink" Target="https://brill.com/view/journals/jcph/49/4/article-p405_8.xml" TargetMode="External"/><Relationship Id="rId5" Type="http://schemas.openxmlformats.org/officeDocument/2006/relationships/hyperlink" Target="http://www.alexanderbird.org/Research/How_can_loveliness_be_a_guide_to_truth.pdf" TargetMode="External"/><Relationship Id="rId10" Type="http://schemas.openxmlformats.org/officeDocument/2006/relationships/hyperlink" Target="https://link.springer.com/article/10.1007/s11229-022-03677-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core/services/aop-cambridge-core/content/view/FA3F1CFE4408E1EB366EA884C2A2A5B4/S1742360017000247a.pdf/ambiguous-rational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Williamson</dc:creator>
  <cp:keywords/>
  <dc:description/>
  <cp:lastModifiedBy>Timothy Williamson</cp:lastModifiedBy>
  <cp:revision>37</cp:revision>
  <dcterms:created xsi:type="dcterms:W3CDTF">2023-04-17T16:14:00Z</dcterms:created>
  <dcterms:modified xsi:type="dcterms:W3CDTF">2023-05-01T10:45:00Z</dcterms:modified>
</cp:coreProperties>
</file>